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техническое обслуживание
</w:t>
      </w:r>
    </w:p>
    <w:p>
      <w:r>
        <w:t xml:space="preserve">г. _____________                               "__"__________ 19__ г.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организации, поставившей оборудование
</w:t>
      </w:r>
    </w:p>
    <w:p>
      <w:r>
        <w:t xml:space="preserve">_________________________________________________________,  именуемое
</w:t>
      </w:r>
    </w:p>
    <w:p>
      <w:r>
        <w:t xml:space="preserve">или приборы в рамках прямых связей)
</w:t>
      </w:r>
    </w:p>
    <w:p>
      <w:r>
        <w:t xml:space="preserve">в дальнейшем "Продавец", с одной стороны, и _________________________
</w:t>
      </w:r>
    </w:p>
    <w:p>
      <w:r>
        <w:t xml:space="preserve">(полное наименование
</w:t>
      </w:r>
    </w:p>
    <w:p>
      <w:r>
        <w:t xml:space="preserve">_____________________________________________________________________
</w:t>
      </w:r>
    </w:p>
    <w:p>
      <w:r>
        <w:t xml:space="preserve">иностранной организации, принимающей на себя обязательства
</w:t>
      </w:r>
    </w:p>
    <w:p>
      <w:r>
        <w:t xml:space="preserve">____________________, именуемое  в дальнейшем "Покупатель",  с другой
</w:t>
      </w:r>
    </w:p>
    <w:p>
      <w:r>
        <w:t xml:space="preserve">по техобслуживанию)
</w:t>
      </w:r>
    </w:p>
    <w:p>
      <w:r>
        <w:t xml:space="preserve">стороны, заключили настоящий договор о нижеследующем:
</w:t>
      </w:r>
    </w:p>
    <w:p>
      <w:r>
        <w:t xml:space="preserve">Статья 1
</w:t>
      </w:r>
    </w:p>
    <w:p>
      <w:r>
        <w:t xml:space="preserve">Предмет договора
</w:t>
      </w:r>
    </w:p>
    <w:p>
      <w:r>
        <w:t xml:space="preserve">Продавец поручает  Покупателю,  а Покупатель соглашается принять
</w:t>
      </w:r>
    </w:p>
    <w:p>
      <w:r>
        <w:t xml:space="preserve">на себя  выполнение  на  территории  страны   Покупателя   работ   по
</w:t>
      </w:r>
    </w:p>
    <w:p>
      <w:r>
        <w:t xml:space="preserve">техническому обслуживанию __________________________________________,
</w:t>
      </w:r>
    </w:p>
    <w:p>
      <w:r>
        <w:t xml:space="preserve">(конкретные виды машин и/или оборудования)
</w:t>
      </w:r>
    </w:p>
    <w:p>
      <w:r>
        <w:t xml:space="preserve">именуемых ниже "Изделия",  которые поставлены  или  будут  поставлены
</w:t>
      </w:r>
    </w:p>
    <w:p>
      <w:r>
        <w:t xml:space="preserve">Продавцом на территорию страны Покупателя в соответствии с договорами
</w:t>
      </w:r>
    </w:p>
    <w:p>
      <w:r>
        <w:t xml:space="preserve">купли-продажи, заключенными между сторонами при осуществлении  прямых
</w:t>
      </w:r>
    </w:p>
    <w:p>
      <w:r>
        <w:t xml:space="preserve">связей.
</w:t>
      </w:r>
    </w:p>
    <w:p>
      <w:r>
        <w:t xml:space="preserve">Статья 2
</w:t>
      </w:r>
    </w:p>
    <w:p>
      <w:r>
        <w:t xml:space="preserve">Определение понятия технического обслуживания
</w:t>
      </w:r>
    </w:p>
    <w:p>
      <w:r>
        <w:t xml:space="preserve">2.1. Техническое обслуживание изделий осуществляется  в  течение
</w:t>
      </w:r>
    </w:p>
    <w:p>
      <w:r>
        <w:t xml:space="preserve">гарантийного срока, по истечении этого срока.
</w:t>
      </w:r>
    </w:p>
    <w:p>
      <w:r>
        <w:t xml:space="preserve">2.2. Техническое обслуживание  в  гарантийный  срок  включает  в
</w:t>
      </w:r>
    </w:p>
    <w:p>
      <w:r>
        <w:t xml:space="preserve">себя, в частности, следующие услуги:
</w:t>
      </w:r>
    </w:p>
    <w:p>
      <w:r>
        <w:t xml:space="preserve">а) подготовку и ввод в эксплуатацию поставляемых изделий;
</w:t>
      </w:r>
    </w:p>
    <w:p>
      <w:r>
        <w:t xml:space="preserve">б) выполнение  обязательного  объема  работ по профилактическому
</w:t>
      </w:r>
    </w:p>
    <w:p>
      <w:r>
        <w:t xml:space="preserve">(предупредительному) осмотру  и  ремонту  в  определенные  сроки   по
</w:t>
      </w:r>
    </w:p>
    <w:p>
      <w:r>
        <w:t xml:space="preserve">рекомендации Продавца;
</w:t>
      </w:r>
    </w:p>
    <w:p>
      <w:r>
        <w:t xml:space="preserve">в) устранение возможных дефектов в замену дефектных деталей;
</w:t>
      </w:r>
    </w:p>
    <w:p>
      <w:r>
        <w:t xml:space="preserve">г) технический  инструктаж  при вводе изделий в эксплуатацию,  а
</w:t>
      </w:r>
    </w:p>
    <w:p>
      <w:r>
        <w:t xml:space="preserve">также при их обслуживании и использовании.
</w:t>
      </w:r>
    </w:p>
    <w:p>
      <w:r>
        <w:t xml:space="preserve">2.3. Техническое  обслуживание  по  истечении гарантийного срока
</w:t>
      </w:r>
    </w:p>
    <w:p>
      <w:r>
        <w:t xml:space="preserve">включает в себя, в частности, следующие услуги:
</w:t>
      </w:r>
    </w:p>
    <w:p>
      <w:r>
        <w:t xml:space="preserve">а) проведение  профилактического  (предупредительного) осмотра и
</w:t>
      </w:r>
    </w:p>
    <w:p>
      <w:r>
        <w:t xml:space="preserve">ремонта в сроки и объемах, рекомендуемых Продавцом;
</w:t>
      </w:r>
    </w:p>
    <w:p>
      <w:r>
        <w:t xml:space="preserve">б) проведение текущего и капитального ремонта изделий;
</w:t>
      </w:r>
    </w:p>
    <w:p>
      <w:r>
        <w:t xml:space="preserve">в) снабжение запасными частями.
</w:t>
      </w:r>
    </w:p>
    <w:p>
      <w:r>
        <w:t xml:space="preserve">Статья 3
</w:t>
      </w:r>
    </w:p>
    <w:p>
      <w:r>
        <w:t xml:space="preserve">Способы осуществления технического обслуживания
</w:t>
      </w:r>
    </w:p>
    <w:p>
      <w:r>
        <w:t xml:space="preserve">Техническое обслуживание будет осуществляться Покупателем своими
</w:t>
      </w:r>
    </w:p>
    <w:p>
      <w:r>
        <w:t xml:space="preserve">силами или  специализированными  организациями   страны   Покупателя,
</w:t>
      </w:r>
    </w:p>
    <w:p>
      <w:r>
        <w:t xml:space="preserve">осуществляющими обслуживание аналогичных изделий, поставляемых из СНГ
</w:t>
      </w:r>
    </w:p>
    <w:p>
      <w:r>
        <w:t xml:space="preserve">по договорам с другими продавцами из СНГ.  В последнем  случае  между
</w:t>
      </w:r>
    </w:p>
    <w:p>
      <w:r>
        <w:t xml:space="preserve">Покупателем и  соответствующей специализированной организацией должен
</w:t>
      </w:r>
    </w:p>
    <w:p>
      <w:r>
        <w:t xml:space="preserve">быть заключен  договор  на  техническое  обслуживание,  по   условиям
</w:t>
      </w:r>
    </w:p>
    <w:p>
      <w:r>
        <w:t xml:space="preserve">которого эта    организация    обязана    осуществлять    техническое
</w:t>
      </w:r>
    </w:p>
    <w:p>
      <w:r>
        <w:t xml:space="preserve">обслуживание изделий в объеме обязанностей Покупателя  по  настоящему
</w:t>
      </w:r>
    </w:p>
    <w:p>
      <w:r>
        <w:t xml:space="preserve">договору.
</w:t>
      </w:r>
    </w:p>
    <w:p>
      <w:r>
        <w:t xml:space="preserve">Статья 4
</w:t>
      </w:r>
    </w:p>
    <w:p>
      <w:r>
        <w:t xml:space="preserve">Объем технического обслуживания
</w:t>
      </w:r>
    </w:p>
    <w:p>
      <w:r>
        <w:t xml:space="preserve">Подробный объем  технического  обслуживания  изделий  в  течение
</w:t>
      </w:r>
    </w:p>
    <w:p>
      <w:r>
        <w:t xml:space="preserve">гарантийного срока  и по истечении этого срока определен в Приложении
</w:t>
      </w:r>
    </w:p>
    <w:p>
      <w:r>
        <w:t xml:space="preserve">No. 1 к настоящему договору.
</w:t>
      </w:r>
    </w:p>
    <w:p>
      <w:r>
        <w:t xml:space="preserve">Статья 5
</w:t>
      </w:r>
    </w:p>
    <w:p>
      <w:r>
        <w:t xml:space="preserve">Обязанности Покупателя
</w:t>
      </w:r>
    </w:p>
    <w:p>
      <w:r>
        <w:t xml:space="preserve">Покупатель обязан:
</w:t>
      </w:r>
    </w:p>
    <w:p>
      <w:r>
        <w:t xml:space="preserve">5.1. Заботиться  о том,  чтобы изделия поступали к потребителю в
</w:t>
      </w:r>
    </w:p>
    <w:p>
      <w:r>
        <w:t xml:space="preserve">безупречном состоянии, годными к эксплуатации.
</w:t>
      </w:r>
    </w:p>
    <w:p>
      <w:r>
        <w:t xml:space="preserve">5.2. Обеспечивать     надлежащую     организацию    технического
</w:t>
      </w:r>
    </w:p>
    <w:p>
      <w:r>
        <w:t xml:space="preserve">обслуживания изделий, поставленных Продавцом, как в течение, так и по
</w:t>
      </w:r>
    </w:p>
    <w:p>
      <w:r>
        <w:t xml:space="preserve">истечении гарантийного срока. Информировать Продавца один раз в месяц
</w:t>
      </w:r>
    </w:p>
    <w:p>
      <w:r>
        <w:t xml:space="preserve">о повторяющихся дефектах, выявленных в течение гарантийного срока.
</w:t>
      </w:r>
    </w:p>
    <w:p>
      <w:r>
        <w:t xml:space="preserve">5.3. Своевременно   (с   учетом   сроков  гарантии  на  изделия)
</w:t>
      </w:r>
    </w:p>
    <w:p>
      <w:r>
        <w:t xml:space="preserve">обеспечивать удобным  для  него  способом   доведения   до   сведения
</w:t>
      </w:r>
    </w:p>
    <w:p>
      <w:r>
        <w:t xml:space="preserve">потребителей списка  мастерских  и  баз  технического  обслуживания и
</w:t>
      </w:r>
    </w:p>
    <w:p>
      <w:r>
        <w:t xml:space="preserve">условий пользования их услугами.
</w:t>
      </w:r>
    </w:p>
    <w:p>
      <w:r>
        <w:t xml:space="preserve">5.4. Передавать Продавцу в заранее согласованные сроки заказы на
</w:t>
      </w:r>
    </w:p>
    <w:p>
      <w:r>
        <w:t xml:space="preserve">поставку запасных  частей  к  изделиям   и   обеспечивать   снабжение
</w:t>
      </w:r>
    </w:p>
    <w:p>
      <w:r>
        <w:t xml:space="preserve">запасными частями  в  первую  очередь  мастерски  и  без технического
</w:t>
      </w:r>
    </w:p>
    <w:p>
      <w:r>
        <w:t xml:space="preserve">обслуживания.
</w:t>
      </w:r>
    </w:p>
    <w:p>
      <w:r>
        <w:t xml:space="preserve">5.5. Обеспечивать  в  своей  стране  наличие  запасных  частей в
</w:t>
      </w:r>
    </w:p>
    <w:p>
      <w:r>
        <w:t xml:space="preserve">количестве и номенклатуре,  соответствующих объеме поставок изделий и
</w:t>
      </w:r>
    </w:p>
    <w:p>
      <w:r>
        <w:t xml:space="preserve">потребности.
</w:t>
      </w:r>
    </w:p>
    <w:p>
      <w:r>
        <w:t xml:space="preserve">5.6. Предоставлять возможность Продавцу получать в согласованных
</w:t>
      </w:r>
    </w:p>
    <w:p>
      <w:r>
        <w:t xml:space="preserve">объеме, порядке   и   сроках   информацию   о   состоянии  проведения
</w:t>
      </w:r>
    </w:p>
    <w:p>
      <w:r>
        <w:t xml:space="preserve">технического обслуживания изделий, поставленных Продавцом.
</w:t>
      </w:r>
    </w:p>
    <w:p>
      <w:r>
        <w:t xml:space="preserve">5.7. Обеспечивать   обучение   специалистов   мастерских  и  баз
</w:t>
      </w:r>
    </w:p>
    <w:p>
      <w:r>
        <w:t xml:space="preserve">технического обслуживания  по  договоренности  с  Продавцом  в  своей
</w:t>
      </w:r>
    </w:p>
    <w:p>
      <w:r>
        <w:t xml:space="preserve">стране или  командирование  этих  специалистов  на  обучение в страну
</w:t>
      </w:r>
    </w:p>
    <w:p>
      <w:r>
        <w:t xml:space="preserve">Продавца. Обучение   упомянутых   специалистов    проводится    путем
</w:t>
      </w:r>
    </w:p>
    <w:p>
      <w:r>
        <w:t xml:space="preserve">организации курсов и семинаров,  а также передачи опыта специалистами
</w:t>
      </w:r>
    </w:p>
    <w:p>
      <w:r>
        <w:t xml:space="preserve">одних мастерских и баз технического обслуживания  страны.  Покупателя
</w:t>
      </w:r>
    </w:p>
    <w:p>
      <w:r>
        <w:t xml:space="preserve">специалистам других мастерских и баз.
</w:t>
      </w:r>
    </w:p>
    <w:p>
      <w:r>
        <w:t xml:space="preserve">Статья 6
</w:t>
      </w:r>
    </w:p>
    <w:p>
      <w:r>
        <w:t xml:space="preserve">Обязанности Продавца
</w:t>
      </w:r>
    </w:p>
    <w:p>
      <w:r>
        <w:t xml:space="preserve">Продавец обязан:
</w:t>
      </w:r>
    </w:p>
    <w:p>
      <w:r>
        <w:t xml:space="preserve">6.1. Обеспечивать поставку Покупателю изделий такого качества  и
</w:t>
      </w:r>
    </w:p>
    <w:p>
      <w:r>
        <w:t xml:space="preserve">комплектации, как это установлено в договоре на поставку.
</w:t>
      </w:r>
    </w:p>
    <w:p>
      <w:r>
        <w:t xml:space="preserve">6.2. Обеспечивать  поставку  запасных  частей,  необходимых  для
</w:t>
      </w:r>
    </w:p>
    <w:p>
      <w:r>
        <w:t xml:space="preserve">нормальной эксплуатации   поставленных  или  поставляемых  изделий  в
</w:t>
      </w:r>
    </w:p>
    <w:p>
      <w:r>
        <w:t xml:space="preserve">количествах, ассортименте и в сроки,  предусмотренные в договорах  на
</w:t>
      </w:r>
    </w:p>
    <w:p>
      <w:r>
        <w:t xml:space="preserve">поставку запасных частей.
</w:t>
      </w:r>
    </w:p>
    <w:p>
      <w:r>
        <w:t xml:space="preserve">В случае особых обстоятельств (например авария) Продавец  обязан
</w:t>
      </w:r>
    </w:p>
    <w:p>
      <w:r>
        <w:t xml:space="preserve">принять меры  к  выполнению  заказа  Покупателя  на поставку запасных
</w:t>
      </w:r>
    </w:p>
    <w:p>
      <w:r>
        <w:t xml:space="preserve">частей в кратчайший срок.
</w:t>
      </w:r>
    </w:p>
    <w:p>
      <w:r>
        <w:t xml:space="preserve">6.3. Предоставлять  Покупателю  рекомендации  и  консультации  о
</w:t>
      </w:r>
    </w:p>
    <w:p>
      <w:r>
        <w:t xml:space="preserve">количестве и   номенклатуре   запасных   частей,   необходимых    для
</w:t>
      </w:r>
    </w:p>
    <w:p>
      <w:r>
        <w:t xml:space="preserve">обеспечения бесперебойной  эксплуатации поставленных или поставляемых
</w:t>
      </w:r>
    </w:p>
    <w:p>
      <w:r>
        <w:t xml:space="preserve">изделий.
</w:t>
      </w:r>
    </w:p>
    <w:p>
      <w:r>
        <w:t xml:space="preserve">6.4. Информировать без промедления Покупателя о всех технических
</w:t>
      </w:r>
    </w:p>
    <w:p>
      <w:r>
        <w:t xml:space="preserve">изменениях в  изделиях  и  изменениях  в  технической   документации,
</w:t>
      </w:r>
    </w:p>
    <w:p>
      <w:r>
        <w:t xml:space="preserve">влияющих на  техническое  обслуживание  поставленных или поставляемых
</w:t>
      </w:r>
    </w:p>
    <w:p>
      <w:r>
        <w:t xml:space="preserve">изделий, а также направлять с учетом этих  изменений  соответствующую
</w:t>
      </w:r>
    </w:p>
    <w:p>
      <w:r>
        <w:t xml:space="preserve">техническую документацию  на условиях и в сроки,  согласованные между
</w:t>
      </w:r>
    </w:p>
    <w:p>
      <w:r>
        <w:t xml:space="preserve">сторонами.
</w:t>
      </w:r>
    </w:p>
    <w:p>
      <w:r>
        <w:t xml:space="preserve">6.5. Передавать    в    распоряжение    Покупателя   необходимую
</w:t>
      </w:r>
    </w:p>
    <w:p>
      <w:r>
        <w:t xml:space="preserve">техническую документацию на согласованном языке, в том числе:
</w:t>
      </w:r>
    </w:p>
    <w:p>
      <w:r>
        <w:t xml:space="preserve">а) вместе  с  изделиями - инструкции по обслуживанию для каждого
</w:t>
      </w:r>
    </w:p>
    <w:p>
      <w:r>
        <w:t xml:space="preserve">поставленного изделия и,  кроме того,  в согласованном количестве для
</w:t>
      </w:r>
    </w:p>
    <w:p>
      <w:r>
        <w:t xml:space="preserve">снабжения мастерских и баз технического обслуживания;
</w:t>
      </w:r>
    </w:p>
    <w:p>
      <w:r>
        <w:t xml:space="preserve">б) другие необходимые технические материалы,  например  каталоги
</w:t>
      </w:r>
    </w:p>
    <w:p>
      <w:r>
        <w:t xml:space="preserve">запасных частей,  инструкции  по  ремонту  и  т.  п.  в согласованных
</w:t>
      </w:r>
    </w:p>
    <w:p>
      <w:r>
        <w:t xml:space="preserve">количестве и перечне.
</w:t>
      </w:r>
    </w:p>
    <w:p>
      <w:r>
        <w:t xml:space="preserve">6.6. Поставлять  Покупателю  по договору на поставку специальные
</w:t>
      </w:r>
    </w:p>
    <w:p>
      <w:r>
        <w:t xml:space="preserve">инструменты и   приспособления   для    осуществления    технического
</w:t>
      </w:r>
    </w:p>
    <w:p>
      <w:r>
        <w:t xml:space="preserve">обслуживания и  ремонта  изделий  и/или передавать в его распоряжение
</w:t>
      </w:r>
    </w:p>
    <w:p>
      <w:r>
        <w:t xml:space="preserve">чертежи и   другую   техническую   документацию,   необходимые    для
</w:t>
      </w:r>
    </w:p>
    <w:p>
      <w:r>
        <w:t xml:space="preserve">изготовления специального    инструмента,   поскольку   обязательства
</w:t>
      </w:r>
    </w:p>
    <w:p>
      <w:r>
        <w:t xml:space="preserve">Продавца перед третьими лицами не препятствуют  передаче  чертежей  и
</w:t>
      </w:r>
    </w:p>
    <w:p>
      <w:r>
        <w:t xml:space="preserve">технической документации.
</w:t>
      </w:r>
    </w:p>
    <w:p>
      <w:r>
        <w:t xml:space="preserve">6.7. Представлять  Покупателю  по  его  просьбе  предложения  по
</w:t>
      </w:r>
    </w:p>
    <w:p>
      <w:r>
        <w:t xml:space="preserve">организации технического обслуживания.
</w:t>
      </w:r>
    </w:p>
    <w:p>
      <w:r>
        <w:t xml:space="preserve">6.8. Командировать в страну Покупателя  своих  специалистов  для
</w:t>
      </w:r>
    </w:p>
    <w:p>
      <w:r>
        <w:t xml:space="preserve">консультации по  организации  технического  обслуживания на условиях,
</w:t>
      </w:r>
    </w:p>
    <w:p>
      <w:r>
        <w:t xml:space="preserve">согласованных в письменной форме.
</w:t>
      </w:r>
    </w:p>
    <w:p>
      <w:r>
        <w:t xml:space="preserve">Статья 7
</w:t>
      </w:r>
    </w:p>
    <w:p>
      <w:r>
        <w:t xml:space="preserve">Расходы по техническому обслуживанию
</w:t>
      </w:r>
    </w:p>
    <w:p>
      <w:r>
        <w:t xml:space="preserve">7.1. Расходы  по  организации технического обслуживания в стране
</w:t>
      </w:r>
    </w:p>
    <w:p>
      <w:r>
        <w:t xml:space="preserve">Покупателя несет Покупатель.
</w:t>
      </w:r>
    </w:p>
    <w:p>
      <w:r>
        <w:t xml:space="preserve">7.2. Расходы,  связанные с командированием специалистов Продавца
</w:t>
      </w:r>
    </w:p>
    <w:p>
      <w:r>
        <w:t xml:space="preserve">в страну Покупателя  для  консультации  по  организации  технического
</w:t>
      </w:r>
    </w:p>
    <w:p>
      <w:r>
        <w:t xml:space="preserve">обслуживания, несет Продавец.
</w:t>
      </w:r>
    </w:p>
    <w:p>
      <w:r>
        <w:t xml:space="preserve">Количество специалистов,  срок их пребывания  и  другие  условия
</w:t>
      </w:r>
    </w:p>
    <w:p>
      <w:r>
        <w:t xml:space="preserve">согласовываются сторонами  при  решении  вопроса  о  целесообразности
</w:t>
      </w:r>
    </w:p>
    <w:p>
      <w:r>
        <w:t xml:space="preserve">командирования специалистов Продавца.
</w:t>
      </w:r>
    </w:p>
    <w:p>
      <w:r>
        <w:t xml:space="preserve">7.3. Расходы  по  обучению специалистов организаций технического
</w:t>
      </w:r>
    </w:p>
    <w:p>
      <w:r>
        <w:t xml:space="preserve">обслуживания Покупателя распределяются следующим образом:
</w:t>
      </w:r>
    </w:p>
    <w:p>
      <w:r>
        <w:t xml:space="preserve">а) если  обучение проводится в стране Покупателя,  то Покупатель
</w:t>
      </w:r>
    </w:p>
    <w:p>
      <w:r>
        <w:t xml:space="preserve">принимает на себя  все  связанные  с  этим  расходы,  за  исключением
</w:t>
      </w:r>
    </w:p>
    <w:p>
      <w:r>
        <w:t xml:space="preserve">расходов по   специальным  учебным  наглядным  пособиям  и  расходов,
</w:t>
      </w:r>
    </w:p>
    <w:p>
      <w:r>
        <w:t xml:space="preserve">связанных с командированием специалистов Продавца в страну Покупателя
</w:t>
      </w:r>
    </w:p>
    <w:p>
      <w:r>
        <w:t xml:space="preserve">для проведения обучения;
</w:t>
      </w:r>
    </w:p>
    <w:p>
      <w:r>
        <w:t xml:space="preserve">б) если обучение проводится  в  стране  Продавца,  то  последний
</w:t>
      </w:r>
    </w:p>
    <w:p>
      <w:r>
        <w:t xml:space="preserve">принимает на   себя   расходы,   непосредственно   связанные  с  этим
</w:t>
      </w:r>
    </w:p>
    <w:p>
      <w:r>
        <w:t xml:space="preserve">обучением.
</w:t>
      </w:r>
    </w:p>
    <w:p>
      <w:r>
        <w:t xml:space="preserve">Продавец принимает  на  себя  расходы  по переездам специалистов
</w:t>
      </w:r>
    </w:p>
    <w:p>
      <w:r>
        <w:t xml:space="preserve">Покупателя по стране Продавца,  связанные с обучением (за исключением
</w:t>
      </w:r>
    </w:p>
    <w:p>
      <w:r>
        <w:t xml:space="preserve">расходов по   приезду   в  страну  и  отъезду  из  страны),  а  также
</w:t>
      </w:r>
    </w:p>
    <w:p>
      <w:r>
        <w:t xml:space="preserve">предоставляет им бесплатную меблированную жилую площадь и специальную
</w:t>
      </w:r>
    </w:p>
    <w:p>
      <w:r>
        <w:t xml:space="preserve">защитную одежду,    необходимую   для   соблюдения   правил   техники
</w:t>
      </w:r>
    </w:p>
    <w:p>
      <w:r>
        <w:t xml:space="preserve">безопасности и охраны труда.
</w:t>
      </w:r>
    </w:p>
    <w:p>
      <w:r>
        <w:t xml:space="preserve">Статья 8
</w:t>
      </w:r>
    </w:p>
    <w:p>
      <w:r>
        <w:t xml:space="preserve">Гарантийные услуги
</w:t>
      </w:r>
    </w:p>
    <w:p>
      <w:r>
        <w:t xml:space="preserve">Покупатель обязан    заботиться    о    том,   чтобы   гарантия,
</w:t>
      </w:r>
    </w:p>
    <w:p>
      <w:r>
        <w:t xml:space="preserve">предоставленная Продавцом,  в  таком  же  объеме  была  предоставлена
</w:t>
      </w:r>
    </w:p>
    <w:p>
      <w:r>
        <w:t xml:space="preserve">потребителю, если  действующие  в  стране  Покупателя  предписания не
</w:t>
      </w:r>
    </w:p>
    <w:p>
      <w:r>
        <w:t xml:space="preserve">предусматривают иного.
</w:t>
      </w:r>
    </w:p>
    <w:p>
      <w:r>
        <w:t xml:space="preserve">Статья 9
</w:t>
      </w:r>
    </w:p>
    <w:p>
      <w:r>
        <w:t xml:space="preserve">Рекламации по качеству изделий
</w:t>
      </w:r>
    </w:p>
    <w:p>
      <w:r>
        <w:t xml:space="preserve">9.1. Если  потребитель  страны  Покупателя  заявит  о дефектах в
</w:t>
      </w:r>
    </w:p>
    <w:p>
      <w:r>
        <w:t xml:space="preserve">пределах предоставленной   Продавцом   гарантии,   то   эти   дефекты
</w:t>
      </w:r>
    </w:p>
    <w:p>
      <w:r>
        <w:t xml:space="preserve">устраняются за  счет  Продавца без промедления в мастерских или базах
</w:t>
      </w:r>
    </w:p>
    <w:p>
      <w:r>
        <w:t xml:space="preserve">технического обслуживания  в  стране  Покупателя  путем   исправления
</w:t>
      </w:r>
    </w:p>
    <w:p>
      <w:r>
        <w:t xml:space="preserve">дефектов или замены дефектных изделий или деталей новыми.
</w:t>
      </w:r>
    </w:p>
    <w:p>
      <w:r>
        <w:t xml:space="preserve">9.2. Продавец  возмещает  Покупателю  израсходованные   запасные
</w:t>
      </w:r>
    </w:p>
    <w:p>
      <w:r>
        <w:t xml:space="preserve">части взамен  дефектных  деталей  в  соответствии  с  рекламационными
</w:t>
      </w:r>
    </w:p>
    <w:p>
      <w:r>
        <w:t xml:space="preserve">актами, признанными  Продавцом.   Другие   непосредственные   затраты
</w:t>
      </w:r>
    </w:p>
    <w:p>
      <w:r>
        <w:t xml:space="preserve">Покупателя на  устранение  дефектов  возмещаются  Продавцом в размере
</w:t>
      </w:r>
    </w:p>
    <w:p>
      <w:r>
        <w:t xml:space="preserve">нормальных фактических расходов ежеквартально не позднее двух  недель
</w:t>
      </w:r>
    </w:p>
    <w:p>
      <w:r>
        <w:t xml:space="preserve">после окончания  квартала путем перевода на счет Покупателя на основе
</w:t>
      </w:r>
    </w:p>
    <w:p>
      <w:r>
        <w:t xml:space="preserve">рекламационных актов, признанных Продавцом.
</w:t>
      </w:r>
    </w:p>
    <w:p>
      <w:r>
        <w:t xml:space="preserve">9.3. Для  замены  дефектных  деталей  Продавец за свой счет,  по
</w:t>
      </w:r>
    </w:p>
    <w:p>
      <w:r>
        <w:t xml:space="preserve">согласованию между  сторонами,   отгружает   Покупателю   гарантийный
</w:t>
      </w:r>
    </w:p>
    <w:p>
      <w:r>
        <w:t xml:space="preserve">комплект запасных частей,  которые остаются собственностью Продавца и
</w:t>
      </w:r>
    </w:p>
    <w:p>
      <w:r>
        <w:t xml:space="preserve">используются Покупателем   для   замены    дефектных    деталей    по
</w:t>
      </w:r>
    </w:p>
    <w:p>
      <w:r>
        <w:t xml:space="preserve">рекламационным актам,   признанным   Продавцом.   Неиспользованные  в
</w:t>
      </w:r>
    </w:p>
    <w:p>
      <w:r>
        <w:t xml:space="preserve">гарантийный срок   запасные   части   гарантийного    комплекта    по
</w:t>
      </w:r>
    </w:p>
    <w:p>
      <w:r>
        <w:t xml:space="preserve">согласованию сторон  передаются Покупателю  в  счет ранее заключенных
</w:t>
      </w:r>
    </w:p>
    <w:p>
      <w:r>
        <w:t xml:space="preserve">контрактов на поставку запасных частей или  покупаются  по  отдельным
</w:t>
      </w:r>
    </w:p>
    <w:p>
      <w:r>
        <w:t xml:space="preserve">договорам на поставку запасных частей.
</w:t>
      </w:r>
    </w:p>
    <w:p>
      <w:r>
        <w:t xml:space="preserve">9.4. В  случае  нехватки  тех  или  иных   запасных   частей   в
</w:t>
      </w:r>
    </w:p>
    <w:p>
      <w:r>
        <w:t xml:space="preserve">гарантийном комплекте Продавец обязан принять меры к немедленному его
</w:t>
      </w:r>
    </w:p>
    <w:p>
      <w:r>
        <w:t xml:space="preserve">пополнению за свой счет.
</w:t>
      </w:r>
    </w:p>
    <w:p>
      <w:r>
        <w:t xml:space="preserve">9.5. Замененные  дефектные  изделия  или  их детали возвращаются
</w:t>
      </w:r>
    </w:p>
    <w:p>
      <w:r>
        <w:t xml:space="preserve">Продавцу по его требованию и за его счет не позднее 6  месяцев  после
</w:t>
      </w:r>
    </w:p>
    <w:p>
      <w:r>
        <w:t xml:space="preserve">их замены.
</w:t>
      </w:r>
    </w:p>
    <w:p>
      <w:r>
        <w:t xml:space="preserve">Статья 10
</w:t>
      </w:r>
    </w:p>
    <w:p>
      <w:r>
        <w:t xml:space="preserve">Заключительные положения
</w:t>
      </w:r>
    </w:p>
    <w:p>
      <w:r>
        <w:t xml:space="preserve">10.1. Во  всем  остальном,  что   не   предусмотрено   настоящим
</w:t>
      </w:r>
    </w:p>
    <w:p>
      <w:r>
        <w:t xml:space="preserve">договором, стороны  руководствуются  национальным  законодательством:
</w:t>
      </w:r>
    </w:p>
    <w:p>
      <w:r>
        <w:t xml:space="preserve">____________________________________________________________________.
</w:t>
      </w:r>
    </w:p>
    <w:p>
      <w:r>
        <w:t xml:space="preserve">10.2. Договор составлен в двух экземплярах на русском языке.
</w:t>
      </w:r>
    </w:p>
    <w:p>
      <w:r>
        <w:t xml:space="preserve">Юридические адреса сторон.
</w:t>
      </w:r>
    </w:p>
    <w:p>
      <w:r>
        <w:t xml:space="preserve">Продавец: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Покупатель: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Подписи:
</w:t>
      </w:r>
    </w:p>
    <w:p>
      <w:r>
        <w:t xml:space="preserve">От имени                       От имени
</w:t>
      </w:r>
    </w:p>
    <w:p>
      <w:r>
        <w:t xml:space="preserve">Продавца: _____________________  Покупателя: 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2023-10-10T09:38:14.941Z</dcterms:created>
  <dcterms:modified xsi:type="dcterms:W3CDTF">2023-10-10T09:38:14.941Z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